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</w:rPr>
      </w:pPr>
      <w:r>
        <w:rPr/>
        <w:drawing>
          <wp:inline distT="0" distB="9525" distL="0" distR="0">
            <wp:extent cx="419100" cy="4667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bealho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SERVIÇO PÚBLICO FEDERAL</w:t>
      </w:r>
    </w:p>
    <w:p>
      <w:pPr>
        <w:pStyle w:val="Cabealho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UNIVERSIDADE FEDERAL DE ALAGOAS – UFAL</w:t>
      </w:r>
    </w:p>
    <w:p>
      <w:pPr>
        <w:pStyle w:val="Cabealho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INSTITUTO DE PSICOLOGIA - IP</w:t>
      </w:r>
    </w:p>
    <w:p>
      <w:pPr>
        <w:pStyle w:val="Cabealho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abealh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Cabealh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REQUERIMENTO</w:t>
      </w:r>
    </w:p>
    <w:p>
      <w:pPr>
        <w:pStyle w:val="Cabealh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 xml:space="preserve">Eu, _________________________________, professor _________________ do curso  de _________________________, solicito o  afastamento das minhas atividades no período entre _______ e _______ de </w:t>
      </w:r>
      <w:r>
        <w:rPr>
          <w:sz w:val="24"/>
          <w:u w:val="single"/>
        </w:rPr>
        <w:t>________________</w:t>
      </w:r>
      <w:r>
        <w:rPr>
          <w:sz w:val="24"/>
        </w:rPr>
        <w:t xml:space="preserve"> de 201</w:t>
      </w:r>
      <w:r>
        <w:rPr>
          <w:sz w:val="24"/>
        </w:rPr>
        <w:t>7</w:t>
      </w:r>
      <w:r>
        <w:rPr>
          <w:sz w:val="24"/>
        </w:rPr>
        <w:t>, tendo em vista os motivos descritos abaixo.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b/>
          <w:bCs/>
          <w:sz w:val="24"/>
        </w:rPr>
        <w:t>Motivo/justificativa:</w:t>
      </w:r>
      <w:r>
        <w:rPr>
          <w:sz w:val="24"/>
        </w:rPr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>Segue a programação de atividades para substituição de aulas durante o período do afastamento e respectivo responsável: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935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85"/>
        <w:gridCol w:w="1451"/>
        <w:gridCol w:w="3086"/>
        <w:gridCol w:w="1700"/>
        <w:gridCol w:w="1134"/>
      </w:tblGrid>
      <w:tr>
        <w:trPr>
          <w:trHeight w:val="276" w:hRule="atLeast"/>
        </w:trPr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Disciplina/turma</w:t>
            </w:r>
          </w:p>
        </w:tc>
        <w:tc>
          <w:tcPr>
            <w:tcW w:w="1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Dia/Horário</w:t>
            </w:r>
          </w:p>
        </w:tc>
        <w:tc>
          <w:tcPr>
            <w:tcW w:w="3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Visto</w:t>
            </w:r>
          </w:p>
        </w:tc>
      </w:tr>
      <w:tr>
        <w:trPr>
          <w:trHeight w:val="299" w:hRule="atLeast"/>
        </w:trPr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145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30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145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30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198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145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308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17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Default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cs="Arial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Default"/>
        <w:spacing w:lineRule="auto" w:line="360"/>
        <w:jc w:val="center"/>
        <w:rPr/>
      </w:pPr>
      <w:r>
        <w:rPr>
          <w:rFonts w:cs="Arial"/>
          <w:sz w:val="22"/>
          <w:szCs w:val="22"/>
        </w:rPr>
        <w:t>______________________</w:t>
      </w:r>
      <w:r>
        <w:rPr>
          <w:rFonts w:cs="Arial"/>
          <w:sz w:val="22"/>
          <w:szCs w:val="22"/>
          <w:u w:val="single"/>
        </w:rPr>
        <w:t>_</w:t>
      </w:r>
      <w:r>
        <w:rPr>
          <w:rFonts w:cs="Arial"/>
          <w:sz w:val="22"/>
          <w:szCs w:val="22"/>
        </w:rPr>
        <w:t>_______</w:t>
      </w:r>
    </w:p>
    <w:p>
      <w:pPr>
        <w:pStyle w:val="Default"/>
        <w:spacing w:lineRule="auto" w:line="36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 xml:space="preserve">Professor ______________/SIAPE: ________________ </w:t>
      </w:r>
    </w:p>
    <w:p>
      <w:pPr>
        <w:pStyle w:val="Default"/>
        <w:spacing w:lineRule="auto" w:line="36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>Universidade Federal de Alagoas – UFAL</w:t>
      </w:r>
    </w:p>
    <w:p>
      <w:pPr>
        <w:pStyle w:val="Default"/>
        <w:spacing w:lineRule="auto" w:line="360"/>
        <w:jc w:val="center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>Instituto de Psicologia - IP</w:t>
      </w:r>
    </w:p>
    <w:p>
      <w:pPr>
        <w:pStyle w:val="Default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075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6"/>
      <w:szCs w:val="20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c54a9"/>
    <w:rPr>
      <w:rFonts w:ascii="Tahoma" w:hAnsi="Tahoma" w:eastAsia="Times New Roman" w:cs="Tahoma"/>
      <w:sz w:val="16"/>
      <w:szCs w:val="16"/>
      <w:lang w:eastAsia="ar-SA"/>
    </w:rPr>
  </w:style>
  <w:style w:type="character" w:styleId="CabealhoChar" w:customStyle="1">
    <w:name w:val="Cabeçalho Char"/>
    <w:basedOn w:val="DefaultParagraphFont"/>
    <w:link w:val="Cabealho"/>
    <w:qFormat/>
    <w:rsid w:val="00ac54a9"/>
    <w:rPr>
      <w:rFonts w:ascii="Calibri" w:hAnsi="Calibri" w:eastAsia="Calibri" w:cs="Times New Roman"/>
      <w:lang w:eastAsia="zh-C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dodatabela" w:customStyle="1">
    <w:name w:val="Conteúdo da tabela"/>
    <w:basedOn w:val="Normal"/>
    <w:qFormat/>
    <w:rsid w:val="0037075b"/>
    <w:pPr>
      <w:suppressLineNumbers/>
    </w:pPr>
    <w:rPr/>
  </w:style>
  <w:style w:type="paragraph" w:styleId="Default" w:customStyle="1">
    <w:name w:val="Default"/>
    <w:qFormat/>
    <w:rsid w:val="00ce0a5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sz w:val="24"/>
      <w:szCs w:val="24"/>
      <w:lang w:eastAsia="pt-BR" w:val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c54a9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c54a9"/>
    <w:pPr>
      <w:tabs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LibreOffice/5.2.5.1$Windows_x86 LibreOffice_project/0312e1a284a7d50ca85a365c316c7abbf20a4d22</Application>
  <Pages>1</Pages>
  <Words>82</Words>
  <Characters>628</Characters>
  <CharactersWithSpaces>700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2014-08-20T13:43:00Z</dcterms:created>
  <dc:creator>Direção IP-UFAL</dc:creator>
  <dc:description/>
  <dc:language>pt-BR</dc:language>
  <cp:lastModifiedBy/>
  <dcterms:modified xsi:type="dcterms:W3CDTF">2017-02-20T13:25:09Z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